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5D0EE" w14:textId="3604AC8D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F3E7C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27C3F0C7" w:rsidR="00D85C5B" w:rsidRDefault="00414246" w:rsidP="004471B6">
      <w:pPr>
        <w:pStyle w:val="Identifikace"/>
      </w:pPr>
      <w:r>
        <w:tab/>
      </w:r>
      <w:r w:rsidR="00D85C5B" w:rsidRPr="001A7DF5">
        <w:t xml:space="preserve">zastoupená </w:t>
      </w:r>
      <w:r w:rsidR="00221A02" w:rsidRPr="00221A02">
        <w:t xml:space="preserve">Ing. Tomášem </w:t>
      </w:r>
      <w:proofErr w:type="spellStart"/>
      <w:r w:rsidR="00221A02" w:rsidRPr="00221A02">
        <w:t>Čočkem</w:t>
      </w:r>
      <w:proofErr w:type="spellEnd"/>
      <w:r w:rsidR="00221A02" w:rsidRPr="00221A02">
        <w:t>, Ph.D., náměstkem GŘ pro ekonomiku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2F8BC84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="004F3E7C" w:rsidRPr="001A7DF5">
        <w:t>v</w:t>
      </w:r>
      <w:r w:rsidR="00677BC8" w:rsidRPr="001A7DF5">
        <w:t>ýběrového</w:t>
      </w:r>
      <w:r w:rsidRPr="004F3E7C">
        <w:t xml:space="preserve"> řízení veřejné zakázky s názvem </w:t>
      </w:r>
      <w:r w:rsidR="00E14E64" w:rsidRPr="004F3E7C">
        <w:t>„</w:t>
      </w:r>
      <w:bookmarkStart w:id="0" w:name="_Hlk169250131"/>
      <w:r w:rsidR="004F3E7C" w:rsidRPr="004F3E7C">
        <w:rPr>
          <w:b/>
          <w:bCs/>
        </w:rPr>
        <w:t>Instalace infrastruktury pro měření a řízení spotřeby energií</w:t>
      </w:r>
      <w:bookmarkEnd w:id="0"/>
      <w:r w:rsidRPr="001A7DF5">
        <w:t xml:space="preserve">“, </w:t>
      </w:r>
      <w:r w:rsidR="001C22E7" w:rsidRPr="001A7DF5">
        <w:t>č.j. veřejné zakázky</w:t>
      </w:r>
      <w:r w:rsidR="00F20995" w:rsidRPr="001A7DF5">
        <w:t xml:space="preserve"> </w:t>
      </w:r>
      <w:r w:rsidR="004A7835">
        <w:t>50020</w:t>
      </w:r>
      <w:r w:rsidR="004F3E7C" w:rsidRPr="004F3E7C">
        <w:t>/2024-SŽ-GŘ-O8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4F3E7C" w:rsidRDefault="00D85C5B" w:rsidP="004471B6">
      <w:pPr>
        <w:pStyle w:val="Nadpis1"/>
        <w:jc w:val="left"/>
      </w:pPr>
      <w:r w:rsidRPr="004F3E7C">
        <w:t>Předmět koupě (přesná specifikace)</w:t>
      </w:r>
    </w:p>
    <w:p w14:paraId="1CC662D5" w14:textId="4D4408FA" w:rsidR="00D85C5B" w:rsidRPr="001A7DF5" w:rsidRDefault="00D85C5B" w:rsidP="004471B6">
      <w:pPr>
        <w:pStyle w:val="11odst"/>
      </w:pPr>
      <w:r w:rsidRPr="001A7DF5">
        <w:t xml:space="preserve">Předmětem koupě je </w:t>
      </w:r>
      <w:r w:rsidR="004F3E7C" w:rsidRPr="004F3E7C">
        <w:t>dodávka měřidel a diagnostického zařízení</w:t>
      </w:r>
      <w:r w:rsidR="00D62F89">
        <w:t xml:space="preserve"> včetně instalace</w:t>
      </w:r>
      <w:r w:rsidR="004F3E7C" w:rsidRPr="004F3E7C">
        <w:t>.</w:t>
      </w:r>
    </w:p>
    <w:p w14:paraId="01CA54BB" w14:textId="46193A88" w:rsidR="00D85C5B" w:rsidRPr="004A7835" w:rsidRDefault="00D85C5B" w:rsidP="004471B6">
      <w:pPr>
        <w:pStyle w:val="11odst"/>
      </w:pPr>
      <w:r w:rsidRPr="004A7835">
        <w:t xml:space="preserve">Přesná specifikace je uvedena v příloze č. </w:t>
      </w:r>
      <w:r w:rsidR="004F3E7C" w:rsidRPr="004A7835">
        <w:t xml:space="preserve">2 </w:t>
      </w:r>
      <w:r w:rsidRPr="004A7835">
        <w:t xml:space="preserve">této </w:t>
      </w:r>
      <w:r w:rsidR="008B1447" w:rsidRPr="004A7835">
        <w:t>Sml</w:t>
      </w:r>
      <w:r w:rsidRPr="004A7835">
        <w:t>ouvy.</w:t>
      </w:r>
    </w:p>
    <w:p w14:paraId="29584421" w14:textId="2BBC721F" w:rsidR="00D85C5B" w:rsidRPr="004A7835" w:rsidRDefault="00D85C5B" w:rsidP="004471B6">
      <w:pPr>
        <w:pStyle w:val="Nadpis1"/>
        <w:rPr>
          <w:rFonts w:eastAsia="Times New Roman"/>
          <w:lang w:eastAsia="cs-CZ"/>
        </w:rPr>
      </w:pPr>
      <w:r w:rsidRPr="004A7835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4A7835">
        <w:rPr>
          <w:rFonts w:eastAsia="Times New Roman"/>
          <w:lang w:eastAsia="cs-CZ"/>
        </w:rPr>
        <w:t xml:space="preserve"> cena </w:t>
      </w:r>
      <w:r w:rsidR="00F20995" w:rsidRPr="004A7835">
        <w:rPr>
          <w:rFonts w:eastAsia="Times New Roman"/>
          <w:lang w:eastAsia="cs-CZ"/>
        </w:rPr>
        <w:t>předmětu koupě</w:t>
      </w:r>
    </w:p>
    <w:p w14:paraId="01FA3DA7" w14:textId="566E25D5" w:rsidR="00C24C30" w:rsidRPr="004A7835" w:rsidRDefault="0023570E" w:rsidP="004471B6">
      <w:pPr>
        <w:pStyle w:val="11odst"/>
      </w:pPr>
      <w:r w:rsidRPr="004A7835">
        <w:t xml:space="preserve">Cena předmětu koupě je uvedena v příloze č. </w:t>
      </w:r>
      <w:r w:rsidR="004F3E7C" w:rsidRPr="004A7835">
        <w:t>5</w:t>
      </w:r>
      <w:r w:rsidRPr="004A7835">
        <w:t xml:space="preserve"> této Smlouvy.</w:t>
      </w:r>
    </w:p>
    <w:p w14:paraId="47A205F7" w14:textId="5AAE33F8" w:rsidR="002B20CA" w:rsidRPr="008221F4" w:rsidRDefault="007F5EC4" w:rsidP="004471B6">
      <w:pPr>
        <w:pStyle w:val="11odst"/>
      </w:pPr>
      <w:r w:rsidRPr="004A7835">
        <w:t xml:space="preserve">Kupní cena bude uhrazena na základě předávacího protokolu podepsaného oběma </w:t>
      </w:r>
      <w:r w:rsidR="008B1447" w:rsidRPr="004A7835">
        <w:t>Sml</w:t>
      </w:r>
      <w:r w:rsidRPr="004A7835">
        <w:t>uvními stranami</w:t>
      </w:r>
      <w:r w:rsidR="00E37E2E" w:rsidRPr="008221F4">
        <w:t xml:space="preserve"> po provedení dodávky a instalace předmětu koupě</w:t>
      </w:r>
      <w:r w:rsidR="002B20CA" w:rsidRPr="008221F4">
        <w:t>.</w:t>
      </w:r>
    </w:p>
    <w:p w14:paraId="687ABA0B" w14:textId="77777777" w:rsidR="004F3E7C" w:rsidRPr="007F5EC4" w:rsidRDefault="004F3E7C" w:rsidP="001A7DF5">
      <w:pPr>
        <w:pStyle w:val="11odst"/>
        <w:numPr>
          <w:ilvl w:val="0"/>
          <w:numId w:val="0"/>
        </w:numPr>
        <w:ind w:left="680"/>
        <w:rPr>
          <w:highlight w:val="yellow"/>
        </w:rPr>
      </w:pP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6F2A039A" w:rsidR="00D85C5B" w:rsidRPr="008221F4" w:rsidRDefault="00D85C5B" w:rsidP="00FF3718">
      <w:pPr>
        <w:pStyle w:val="11odst"/>
      </w:pPr>
      <w:r w:rsidRPr="008221F4">
        <w:t xml:space="preserve">Místo dodání je </w:t>
      </w:r>
      <w:r w:rsidR="00FF3718" w:rsidRPr="00FF3718">
        <w:t>Křižíkova 552/2, 186 00 Praha 8 – Karlín a Václavkova 169/1, 160 00 Praha 6 - Dejvice</w:t>
      </w:r>
      <w:r w:rsidR="00E14E64" w:rsidRPr="008221F4">
        <w:t>.</w:t>
      </w:r>
    </w:p>
    <w:p w14:paraId="5115D35D" w14:textId="462C0E1F" w:rsidR="00D85C5B" w:rsidRPr="008221F4" w:rsidRDefault="00D85C5B" w:rsidP="004471B6">
      <w:pPr>
        <w:pStyle w:val="11odst"/>
      </w:pPr>
      <w:r w:rsidRPr="008221F4">
        <w:lastRenderedPageBreak/>
        <w:t xml:space="preserve">Předmět koupě bude dodán do </w:t>
      </w:r>
      <w:r w:rsidR="004F3E7C" w:rsidRPr="008221F4">
        <w:t>3 měsíců ode dne nabytí účinnosti smlouvy.</w:t>
      </w:r>
    </w:p>
    <w:p w14:paraId="4D5A70EC" w14:textId="2414E3B5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  <w:r w:rsidR="00FF3718">
        <w:rPr>
          <w:rFonts w:eastAsia="Times New Roman"/>
          <w:lang w:eastAsia="cs-CZ"/>
        </w:rPr>
        <w:t xml:space="preserve"> a pojištění</w:t>
      </w:r>
    </w:p>
    <w:p w14:paraId="651EF577" w14:textId="79993519" w:rsidR="00FF3718" w:rsidRDefault="00FF3718" w:rsidP="00FF3718">
      <w:pPr>
        <w:pStyle w:val="11odst"/>
      </w:pPr>
      <w:r>
        <w:t>Prodávající je povinen udržovat v platnosti po celou dobu plnění této Smlouvy pojistnou smlouvu, jejímž předmětem je pojištění odpovědnosti za újmu způsobenou třetím osobám vzniklou při výkonu činnosti pojištěného s limitem pojistného plnění ve výši min. 500 000,- Kč za rok.</w:t>
      </w:r>
    </w:p>
    <w:p w14:paraId="6FBBB3E3" w14:textId="77777777" w:rsidR="00FF3718" w:rsidRDefault="00FF3718" w:rsidP="00FF3718">
      <w:pPr>
        <w:pStyle w:val="11odst"/>
      </w:pPr>
      <w:r>
        <w:t>Prodávající je povinen za každý den, po který není pojištěn, zaplatit Objednateli smluvní pokutu ve výši 10.000,- Kč. V případě, že doba, po kterou nebyl Prodávající pojištěn, překročila po dobu trvání smlouvy více jak 20 kalendářních dnů, je Kupující oprávněn odstoupit od smlouvy.</w:t>
      </w:r>
    </w:p>
    <w:p w14:paraId="3776C210" w14:textId="77777777" w:rsidR="00D85C5B" w:rsidRPr="008221F4" w:rsidRDefault="00D85C5B" w:rsidP="004471B6">
      <w:pPr>
        <w:pStyle w:val="11odst"/>
      </w:pPr>
      <w:r w:rsidRPr="008221F4">
        <w:t>Speciální balení se nevyžaduje.</w:t>
      </w:r>
    </w:p>
    <w:p w14:paraId="3324C4C2" w14:textId="3D588AC6" w:rsidR="00D85C5B" w:rsidRPr="00FF3718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FF3718">
        <w:rPr>
          <w:rFonts w:eastAsia="Times New Roman"/>
          <w:lang w:eastAsia="cs-CZ"/>
        </w:rPr>
        <w:t>Listiny (doklady)</w:t>
      </w:r>
    </w:p>
    <w:p w14:paraId="249D087E" w14:textId="77777777" w:rsidR="00D85C5B" w:rsidRPr="008221F4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221F4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6EC29EDA" w:rsidR="00D85C5B" w:rsidRPr="000D4601" w:rsidRDefault="00FF3718" w:rsidP="008221F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Pr="00FF3718">
        <w:rPr>
          <w:rFonts w:eastAsia="Times New Roman" w:cs="Times New Roman"/>
          <w:lang w:eastAsia="cs-CZ"/>
        </w:rPr>
        <w:t>ředávací protokol, návody, prohlášení o shodě, potvr</w:t>
      </w:r>
      <w:r>
        <w:rPr>
          <w:rFonts w:eastAsia="Times New Roman" w:cs="Times New Roman"/>
          <w:lang w:eastAsia="cs-CZ"/>
        </w:rPr>
        <w:t xml:space="preserve">zení o funkčnosti instalovaných </w:t>
      </w:r>
      <w:r w:rsidRPr="00FF3718">
        <w:rPr>
          <w:rFonts w:eastAsia="Times New Roman" w:cs="Times New Roman"/>
          <w:lang w:eastAsia="cs-CZ"/>
        </w:rPr>
        <w:t xml:space="preserve">měřičů – revizní </w:t>
      </w:r>
      <w:r w:rsidRPr="004A7835">
        <w:rPr>
          <w:rFonts w:eastAsia="Times New Roman" w:cs="Times New Roman"/>
          <w:lang w:eastAsia="cs-CZ"/>
        </w:rPr>
        <w:t>zprávy</w:t>
      </w:r>
      <w:r w:rsidR="00D85C5B" w:rsidRPr="004A7835">
        <w:rPr>
          <w:rFonts w:eastAsia="Times New Roman" w:cs="Times New Roman"/>
          <w:lang w:eastAsia="cs-CZ"/>
        </w:rPr>
        <w:t>.</w:t>
      </w:r>
    </w:p>
    <w:p w14:paraId="4B70C07C" w14:textId="1C0722CA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E19415D" w14:textId="58CE6CEF" w:rsidR="00EE22F1" w:rsidRPr="00FF3718" w:rsidRDefault="009146AF" w:rsidP="00EE22F1">
      <w:pPr>
        <w:pStyle w:val="11odst"/>
      </w:pPr>
      <w:r w:rsidRPr="008221F4">
        <w:t>Záruční doba činí 24 měsíců</w:t>
      </w:r>
      <w:r w:rsidRPr="00FF3718">
        <w:t>.</w:t>
      </w:r>
    </w:p>
    <w:p w14:paraId="2097C982" w14:textId="77777777" w:rsidR="00A33BB9" w:rsidRPr="004A7835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A7835">
        <w:rPr>
          <w:rFonts w:eastAsia="Times New Roman"/>
          <w:lang w:eastAsia="cs-CZ"/>
        </w:rPr>
        <w:t>Poddodavatelé a realizační tým</w:t>
      </w:r>
    </w:p>
    <w:p w14:paraId="5CD37451" w14:textId="6A2F3D79" w:rsidR="00A33BB9" w:rsidRPr="004A7835" w:rsidRDefault="008A1F85" w:rsidP="004471B6">
      <w:pPr>
        <w:pStyle w:val="11odst"/>
      </w:pPr>
      <w:bookmarkStart w:id="1" w:name="_GoBack"/>
      <w:bookmarkEnd w:id="1"/>
      <w:r w:rsidRPr="00474FD4">
        <w:t xml:space="preserve">Na provedení Koupě se budou podílet poddodavatelé uvedení v příloze č. </w:t>
      </w:r>
      <w:r w:rsidR="004F3E7C" w:rsidRPr="00474FD4">
        <w:t>4</w:t>
      </w:r>
      <w:r w:rsidRPr="00474FD4">
        <w:t xml:space="preserve"> této Smlouvy</w:t>
      </w:r>
      <w:r w:rsidR="004A7835" w:rsidRPr="00474FD4"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 xml:space="preserve">[DOPLNÍ KUPUJÍCÍ PŘI PODPISU </w:t>
      </w:r>
      <w:proofErr w:type="gramStart"/>
      <w:r w:rsidR="008A08E7">
        <w:rPr>
          <w:rFonts w:ascii="Verdana" w:hAnsi="Verdana" w:cstheme="minorHAnsi"/>
          <w:highlight w:val="yellow"/>
        </w:rPr>
        <w:t>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  <w:proofErr w:type="gramEnd"/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</w:t>
      </w:r>
      <w:r w:rsidRPr="009146AF">
        <w:lastRenderedPageBreak/>
        <w:t xml:space="preserve">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proofErr w:type="gramStart"/>
      <w:r w:rsidRPr="003B16F0">
        <w:t xml:space="preserve">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</w:t>
      </w:r>
      <w:proofErr w:type="gramEnd"/>
      <w:r w:rsidRPr="003B16F0">
        <w:t xml:space="preserve">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F3E7C">
        <w:t xml:space="preserve">odstavce </w:t>
      </w:r>
      <w:r w:rsidRPr="001A7DF5">
        <w:t>9</w:t>
      </w:r>
      <w:r w:rsidRPr="004F3E7C">
        <w:t xml:space="preserve">.1 a </w:t>
      </w:r>
      <w:r w:rsidRPr="001A7DF5">
        <w:t>9</w:t>
      </w:r>
      <w:r w:rsidRPr="004F3E7C">
        <w:t xml:space="preserve">.2 </w:t>
      </w:r>
      <w:r w:rsidR="003330E9" w:rsidRPr="004F3E7C">
        <w:t xml:space="preserve">této </w:t>
      </w:r>
      <w:r w:rsidRPr="004F3E7C">
        <w:t xml:space="preserve">Smlouvy také jednotlivě pro všechny osoby v rámci Prodávajícího </w:t>
      </w:r>
      <w:r w:rsidR="00414246" w:rsidRPr="004F3E7C">
        <w:t>sdružené,</w:t>
      </w:r>
      <w:r w:rsidRPr="004F3E7C">
        <w:t xml:space="preserve"> a to bez</w:t>
      </w:r>
      <w:r>
        <w:t xml:space="preserve">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 xml:space="preserve">Přestane-li Prodávající nebo některý z jeho poddodavatelů nebo jiných osob, jejichž způsobilost byla využita ve smyslu evropských směrnic o zadávání veřejných zakázek, </w:t>
      </w:r>
      <w:r w:rsidRPr="00483C85">
        <w:lastRenderedPageBreak/>
        <w:t>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2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2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3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3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4A7835">
        <w:t xml:space="preserve">výši </w:t>
      </w:r>
      <w:r w:rsidR="00AA52E0" w:rsidRPr="004A7835">
        <w:t>5</w:t>
      </w:r>
      <w:r w:rsidR="001A3602" w:rsidRPr="004A7835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lastRenderedPageBreak/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1A7DF5" w:rsidRDefault="008B1447" w:rsidP="004471B6">
      <w:pPr>
        <w:pStyle w:val="11odst"/>
      </w:pPr>
      <w:r w:rsidRPr="001A7DF5">
        <w:t>Tato S</w:t>
      </w:r>
      <w:r w:rsidR="00D85C5B" w:rsidRPr="001A7DF5">
        <w:t xml:space="preserve">mlouva nabývá platnosti okamžikem podpisu poslední ze </w:t>
      </w:r>
      <w:r w:rsidR="00FB5045" w:rsidRPr="001A7DF5">
        <w:t>Sml</w:t>
      </w:r>
      <w:r w:rsidR="00D85C5B" w:rsidRPr="001A7DF5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3622D30F" w14:textId="5A273978" w:rsidR="00D62F89" w:rsidRDefault="004A7835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D85C5B" w:rsidRPr="001A7DF5">
        <w:rPr>
          <w:rFonts w:eastAsia="Times New Roman" w:cs="Times New Roman"/>
          <w:lang w:eastAsia="cs-CZ"/>
        </w:rPr>
        <w:t xml:space="preserve">říloha č. </w:t>
      </w:r>
      <w:r w:rsidR="00013A77" w:rsidRPr="001A7DF5">
        <w:rPr>
          <w:rFonts w:eastAsia="Times New Roman" w:cs="Times New Roman"/>
          <w:lang w:eastAsia="cs-CZ"/>
        </w:rPr>
        <w:t>2</w:t>
      </w:r>
      <w:r w:rsidR="00D85C5B" w:rsidRPr="001A7DF5">
        <w:rPr>
          <w:rFonts w:eastAsia="Times New Roman" w:cs="Times New Roman"/>
          <w:lang w:eastAsia="cs-CZ"/>
        </w:rPr>
        <w:t>:</w:t>
      </w:r>
      <w:r w:rsidR="00D85C5B" w:rsidRPr="001A7DF5">
        <w:rPr>
          <w:rFonts w:eastAsia="Times New Roman" w:cs="Times New Roman"/>
          <w:lang w:eastAsia="cs-CZ"/>
        </w:rPr>
        <w:tab/>
      </w:r>
      <w:r w:rsidR="008F2302" w:rsidRPr="001A7DF5">
        <w:rPr>
          <w:rFonts w:eastAsia="Times New Roman" w:cs="Times New Roman"/>
          <w:lang w:eastAsia="cs-CZ"/>
        </w:rPr>
        <w:t>S</w:t>
      </w:r>
      <w:r w:rsidR="00D85C5B" w:rsidRPr="001A7DF5">
        <w:rPr>
          <w:rFonts w:eastAsia="Times New Roman" w:cs="Times New Roman"/>
          <w:lang w:eastAsia="cs-CZ"/>
        </w:rPr>
        <w:t xml:space="preserve">pecifikace předmětu </w:t>
      </w:r>
      <w:r w:rsidR="00875BEE" w:rsidRPr="001A7DF5">
        <w:rPr>
          <w:rFonts w:eastAsia="Times New Roman" w:cs="Times New Roman"/>
          <w:lang w:eastAsia="cs-CZ"/>
        </w:rPr>
        <w:t>koupě</w:t>
      </w:r>
      <w:r w:rsidR="00D62F89">
        <w:rPr>
          <w:rFonts w:eastAsia="Times New Roman" w:cs="Times New Roman"/>
          <w:lang w:eastAsia="cs-CZ"/>
        </w:rPr>
        <w:t>:</w:t>
      </w:r>
      <w:r w:rsidR="00875BEE" w:rsidRPr="001A7DF5">
        <w:rPr>
          <w:rFonts w:eastAsia="Times New Roman" w:cs="Times New Roman"/>
          <w:lang w:eastAsia="cs-CZ"/>
        </w:rPr>
        <w:t xml:space="preserve"> </w:t>
      </w:r>
    </w:p>
    <w:p w14:paraId="459A4A7A" w14:textId="21C2D933" w:rsidR="00D85C5B" w:rsidRDefault="00D62F89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2a – </w:t>
      </w:r>
      <w:r w:rsidR="00595889">
        <w:rPr>
          <w:rFonts w:eastAsia="Times New Roman" w:cs="Times New Roman"/>
          <w:lang w:eastAsia="cs-CZ"/>
        </w:rPr>
        <w:t>Technická</w:t>
      </w:r>
      <w:r w:rsidR="00595889" w:rsidRPr="00595889">
        <w:rPr>
          <w:rFonts w:eastAsia="Times New Roman" w:cs="Times New Roman"/>
          <w:lang w:eastAsia="cs-CZ"/>
        </w:rPr>
        <w:t xml:space="preserve"> zpráva Dejvice</w:t>
      </w:r>
    </w:p>
    <w:p w14:paraId="0B5C2366" w14:textId="7C9ED444" w:rsidR="00D62F89" w:rsidRDefault="00D62F89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595889">
        <w:rPr>
          <w:rFonts w:eastAsia="Times New Roman" w:cs="Times New Roman"/>
          <w:lang w:eastAsia="cs-CZ"/>
        </w:rPr>
        <w:t xml:space="preserve">2b - </w:t>
      </w:r>
      <w:r w:rsidR="00595889" w:rsidRPr="00595889">
        <w:rPr>
          <w:rFonts w:eastAsia="Times New Roman" w:cs="Times New Roman"/>
          <w:lang w:eastAsia="cs-CZ"/>
        </w:rPr>
        <w:t xml:space="preserve">Technická́ zpráva </w:t>
      </w:r>
      <w:r w:rsidR="00595889">
        <w:rPr>
          <w:rFonts w:eastAsia="Times New Roman" w:cs="Times New Roman"/>
          <w:lang w:eastAsia="cs-CZ"/>
        </w:rPr>
        <w:t>Křižíkova</w:t>
      </w:r>
    </w:p>
    <w:p w14:paraId="3FA3461E" w14:textId="4ED24A5B" w:rsidR="008A08E7" w:rsidRDefault="004A7835" w:rsidP="004A7835">
      <w:pPr>
        <w:pStyle w:val="Plohy"/>
        <w:ind w:left="1416" w:hanging="1416"/>
        <w:rPr>
          <w:rFonts w:asciiTheme="majorHAnsi" w:hAnsiTheme="majorHAnsi"/>
          <w:noProof/>
        </w:rPr>
      </w:pPr>
      <w:r>
        <w:rPr>
          <w:rFonts w:eastAsia="Times New Roman" w:cs="Times New Roman"/>
          <w:highlight w:val="green"/>
          <w:lang w:eastAsia="cs-CZ"/>
        </w:rPr>
        <w:t>P</w:t>
      </w:r>
      <w:r w:rsidR="008A08E7" w:rsidRPr="008572A2">
        <w:rPr>
          <w:rFonts w:eastAsia="Times New Roman" w:cs="Times New Roman"/>
          <w:highlight w:val="green"/>
          <w:lang w:eastAsia="cs-CZ"/>
        </w:rPr>
        <w:t>říloha č. 3:</w:t>
      </w:r>
      <w:r w:rsidR="008A08E7" w:rsidRPr="008572A2">
        <w:rPr>
          <w:rFonts w:eastAsia="Times New Roman" w:cs="Times New Roman"/>
          <w:highlight w:val="green"/>
          <w:lang w:eastAsia="cs-CZ"/>
        </w:rPr>
        <w:tab/>
        <w:t>Specifikace</w:t>
      </w:r>
      <w:r w:rsidR="008A08E7">
        <w:rPr>
          <w:rFonts w:eastAsia="Times New Roman" w:cs="Times New Roman"/>
          <w:highlight w:val="green"/>
          <w:lang w:eastAsia="cs-CZ"/>
        </w:rPr>
        <w:t xml:space="preserve"> dodávaného</w:t>
      </w:r>
      <w:r w:rsidR="008A08E7" w:rsidRPr="008572A2">
        <w:rPr>
          <w:rFonts w:eastAsia="Times New Roman" w:cs="Times New Roman"/>
          <w:highlight w:val="green"/>
          <w:lang w:eastAsia="cs-CZ"/>
        </w:rPr>
        <w:t xml:space="preserve"> předmětu koupě</w:t>
      </w:r>
      <w:r w:rsidR="00412AEC">
        <w:rPr>
          <w:rFonts w:eastAsia="Times New Roman" w:cs="Times New Roman"/>
          <w:highlight w:val="green"/>
          <w:lang w:eastAsia="cs-CZ"/>
        </w:rPr>
        <w:t xml:space="preserve"> – Produktové listy</w:t>
      </w:r>
      <w:r w:rsidR="008A08E7" w:rsidRPr="008572A2">
        <w:rPr>
          <w:rFonts w:eastAsia="Times New Roman" w:cs="Times New Roman"/>
          <w:highlight w:val="green"/>
          <w:lang w:eastAsia="cs-CZ"/>
        </w:rPr>
        <w:t xml:space="preserve"> </w:t>
      </w:r>
      <w:r w:rsidR="008A08E7" w:rsidRPr="00796A0B">
        <w:rPr>
          <w:rFonts w:asciiTheme="majorHAnsi" w:hAnsiTheme="majorHAnsi"/>
          <w:noProof/>
          <w:highlight w:val="green"/>
        </w:rPr>
        <w:t>[</w:t>
      </w:r>
      <w:r w:rsidR="008A08E7"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="008A08E7"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3DCBDA04" w:rsidR="00875BEE" w:rsidRPr="004F3E7C" w:rsidRDefault="004A7835" w:rsidP="004471B6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875BEE" w:rsidRPr="001A7DF5">
        <w:rPr>
          <w:rFonts w:eastAsia="Times New Roman" w:cs="Times New Roman"/>
          <w:lang w:eastAsia="cs-CZ"/>
        </w:rPr>
        <w:t>říloha č. 4</w:t>
      </w:r>
      <w:r w:rsidR="008A1F85" w:rsidRPr="001A7DF5">
        <w:rPr>
          <w:rFonts w:eastAsia="Times New Roman" w:cs="Times New Roman"/>
          <w:lang w:eastAsia="cs-CZ"/>
        </w:rPr>
        <w:t>:</w:t>
      </w:r>
      <w:r w:rsidR="00875BEE" w:rsidRPr="001A7DF5">
        <w:rPr>
          <w:rFonts w:eastAsia="Times New Roman" w:cs="Times New Roman"/>
          <w:lang w:eastAsia="cs-CZ"/>
        </w:rPr>
        <w:tab/>
      </w:r>
      <w:r w:rsidR="008A1F85" w:rsidRPr="001A7DF5">
        <w:rPr>
          <w:rFonts w:eastAsia="Times New Roman" w:cs="Times New Roman"/>
          <w:lang w:eastAsia="cs-CZ"/>
        </w:rPr>
        <w:t>Poddodavatelé</w:t>
      </w:r>
    </w:p>
    <w:p w14:paraId="2059A163" w14:textId="0CAFE123" w:rsidR="008A08E7" w:rsidRDefault="004A7835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CC1601" w:rsidRPr="001A7DF5">
        <w:rPr>
          <w:rFonts w:eastAsia="Times New Roman" w:cs="Times New Roman"/>
          <w:lang w:eastAsia="cs-CZ"/>
        </w:rPr>
        <w:t xml:space="preserve">říloha č. </w:t>
      </w:r>
      <w:r w:rsidR="00875BEE" w:rsidRPr="001A7DF5">
        <w:rPr>
          <w:rFonts w:eastAsia="Times New Roman" w:cs="Times New Roman"/>
          <w:lang w:eastAsia="cs-CZ"/>
        </w:rPr>
        <w:t>5</w:t>
      </w:r>
      <w:r w:rsidR="00CC1601" w:rsidRPr="001A7DF5">
        <w:rPr>
          <w:rFonts w:eastAsia="Times New Roman" w:cs="Times New Roman"/>
          <w:lang w:eastAsia="cs-CZ"/>
        </w:rPr>
        <w:t>:</w:t>
      </w:r>
      <w:r w:rsidR="00CC1601" w:rsidRPr="001A7DF5">
        <w:rPr>
          <w:rFonts w:eastAsia="Times New Roman" w:cs="Times New Roman"/>
          <w:lang w:eastAsia="cs-CZ"/>
        </w:rPr>
        <w:tab/>
      </w:r>
      <w:r w:rsidR="008A08E7" w:rsidRPr="001A7DF5">
        <w:rPr>
          <w:rFonts w:eastAsia="Times New Roman" w:cs="Times New Roman"/>
          <w:lang w:eastAsia="cs-CZ"/>
        </w:rPr>
        <w:t>Ceník</w:t>
      </w:r>
      <w:r>
        <w:rPr>
          <w:rFonts w:eastAsia="Times New Roman" w:cs="Times New Roman"/>
          <w:lang w:eastAsia="cs-CZ"/>
        </w:rPr>
        <w:t xml:space="preserve"> </w:t>
      </w:r>
    </w:p>
    <w:p w14:paraId="5972D1C1" w14:textId="77777777" w:rsidR="0040757A" w:rsidRPr="0040757A" w:rsidRDefault="0040757A" w:rsidP="004075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textAlignment w:val="baseline"/>
        <w:rPr>
          <w:rFonts w:eastAsia="Times New Roman" w:cs="Times New Roman"/>
          <w:lang w:eastAsia="cs-CZ"/>
        </w:rPr>
      </w:pPr>
      <w:r w:rsidRPr="0040757A">
        <w:rPr>
          <w:rFonts w:eastAsia="Times New Roman" w:cs="Times New Roman"/>
          <w:lang w:eastAsia="cs-CZ"/>
        </w:rPr>
        <w:t xml:space="preserve">a) Ceník - Křižíkova </w:t>
      </w:r>
    </w:p>
    <w:p w14:paraId="24E5C5B0" w14:textId="77777777" w:rsidR="0040757A" w:rsidRPr="0040757A" w:rsidRDefault="0040757A" w:rsidP="004075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textAlignment w:val="baseline"/>
        <w:rPr>
          <w:rFonts w:eastAsia="Times New Roman" w:cs="Times New Roman"/>
          <w:lang w:eastAsia="cs-CZ"/>
        </w:rPr>
      </w:pPr>
      <w:r w:rsidRPr="0040757A">
        <w:rPr>
          <w:rFonts w:eastAsia="Times New Roman" w:cs="Times New Roman"/>
          <w:lang w:eastAsia="cs-CZ"/>
        </w:rPr>
        <w:t>b) Ceník - Dejvice</w:t>
      </w:r>
    </w:p>
    <w:p w14:paraId="525CB87B" w14:textId="1DDDABFC" w:rsidR="0040757A" w:rsidRPr="001A7DF5" w:rsidRDefault="0040757A" w:rsidP="004075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contextualSpacing/>
        <w:textAlignment w:val="baseline"/>
        <w:rPr>
          <w:rFonts w:eastAsia="Times New Roman" w:cs="Times New Roman"/>
          <w:lang w:eastAsia="cs-CZ"/>
        </w:rPr>
      </w:pPr>
      <w:r w:rsidRPr="0040757A">
        <w:rPr>
          <w:rFonts w:eastAsia="Times New Roman" w:cs="Times New Roman"/>
          <w:lang w:eastAsia="cs-CZ"/>
        </w:rPr>
        <w:t>c) Ceník – Souhrn nabídkových cen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942CC3A" w14:textId="1BB33500" w:rsidR="00A349F7" w:rsidRDefault="00221A02" w:rsidP="001A7DF5">
      <w:pPr>
        <w:widowControl w:val="0"/>
        <w:spacing w:before="0" w:after="0" w:line="240" w:lineRule="auto"/>
        <w:jc w:val="left"/>
        <w:rPr>
          <w:rStyle w:val="Tun"/>
          <w:rFonts w:eastAsiaTheme="minorHAnsi"/>
        </w:rPr>
      </w:pPr>
      <w:r w:rsidRPr="00221A02">
        <w:rPr>
          <w:rStyle w:val="Tun"/>
          <w:rFonts w:eastAsiaTheme="minorHAnsi"/>
        </w:rPr>
        <w:t>Ing. Tomáš Čoček, Ph.D.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221A02">
        <w:rPr>
          <w:rStyle w:val="Tun"/>
          <w:rFonts w:eastAsiaTheme="minorHAnsi"/>
        </w:rPr>
        <w:t>náměstek GŘ pro ekonomiku</w:t>
      </w:r>
    </w:p>
    <w:p w14:paraId="0BB01C17" w14:textId="262EAEBE" w:rsidR="004F3E7C" w:rsidRPr="00A349F7" w:rsidRDefault="004F3E7C" w:rsidP="001A7DF5">
      <w:pPr>
        <w:widowControl w:val="0"/>
        <w:spacing w:before="0" w:after="0" w:line="240" w:lineRule="auto"/>
        <w:jc w:val="left"/>
        <w:rPr>
          <w:rFonts w:eastAsia="Calibri" w:cs="Times New Roman"/>
          <w:sz w:val="16"/>
          <w:szCs w:val="16"/>
        </w:rPr>
      </w:pPr>
    </w:p>
    <w:sectPr w:rsidR="004F3E7C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073D3" w14:textId="77777777" w:rsidR="00375371" w:rsidRDefault="00375371" w:rsidP="00962258">
      <w:pPr>
        <w:spacing w:after="0" w:line="240" w:lineRule="auto"/>
      </w:pPr>
      <w:r>
        <w:separator/>
      </w:r>
    </w:p>
  </w:endnote>
  <w:endnote w:type="continuationSeparator" w:id="0">
    <w:p w14:paraId="70AB6BE9" w14:textId="77777777" w:rsidR="00375371" w:rsidRDefault="003753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05425F5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4F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4FD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884B29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B561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4DDC23A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4F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4FD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16C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90A447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B58FA" w14:textId="77777777" w:rsidR="00375371" w:rsidRDefault="00375371" w:rsidP="00962258">
      <w:pPr>
        <w:spacing w:after="0" w:line="240" w:lineRule="auto"/>
      </w:pPr>
      <w:r>
        <w:separator/>
      </w:r>
    </w:p>
  </w:footnote>
  <w:footnote w:type="continuationSeparator" w:id="0">
    <w:p w14:paraId="51DB8B50" w14:textId="77777777" w:rsidR="00375371" w:rsidRDefault="003753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099C"/>
    <w:rsid w:val="00013A77"/>
    <w:rsid w:val="00033414"/>
    <w:rsid w:val="00054D01"/>
    <w:rsid w:val="00063275"/>
    <w:rsid w:val="00065284"/>
    <w:rsid w:val="00072C1E"/>
    <w:rsid w:val="00082998"/>
    <w:rsid w:val="00092B31"/>
    <w:rsid w:val="000A1071"/>
    <w:rsid w:val="000C5DA0"/>
    <w:rsid w:val="000D1379"/>
    <w:rsid w:val="000D1E83"/>
    <w:rsid w:val="000D4601"/>
    <w:rsid w:val="000E23A7"/>
    <w:rsid w:val="000E4F4B"/>
    <w:rsid w:val="000F674A"/>
    <w:rsid w:val="000F730F"/>
    <w:rsid w:val="0010693F"/>
    <w:rsid w:val="00111360"/>
    <w:rsid w:val="00114472"/>
    <w:rsid w:val="00123D1C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A7DF5"/>
    <w:rsid w:val="001B540F"/>
    <w:rsid w:val="001C22E7"/>
    <w:rsid w:val="001C4874"/>
    <w:rsid w:val="001E62F8"/>
    <w:rsid w:val="001F1179"/>
    <w:rsid w:val="00200188"/>
    <w:rsid w:val="00203020"/>
    <w:rsid w:val="00203507"/>
    <w:rsid w:val="00203BA9"/>
    <w:rsid w:val="00207DF5"/>
    <w:rsid w:val="00221A02"/>
    <w:rsid w:val="0023570E"/>
    <w:rsid w:val="00262142"/>
    <w:rsid w:val="0026374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D5F16"/>
    <w:rsid w:val="002E0CD7"/>
    <w:rsid w:val="002E614D"/>
    <w:rsid w:val="003002F2"/>
    <w:rsid w:val="00306A57"/>
    <w:rsid w:val="00307F10"/>
    <w:rsid w:val="003119BE"/>
    <w:rsid w:val="00317167"/>
    <w:rsid w:val="00322681"/>
    <w:rsid w:val="00323753"/>
    <w:rsid w:val="003330E9"/>
    <w:rsid w:val="00340EE1"/>
    <w:rsid w:val="00341DCF"/>
    <w:rsid w:val="00346E96"/>
    <w:rsid w:val="00357BC6"/>
    <w:rsid w:val="00375371"/>
    <w:rsid w:val="00385A72"/>
    <w:rsid w:val="003956C6"/>
    <w:rsid w:val="003A63EE"/>
    <w:rsid w:val="003A7A56"/>
    <w:rsid w:val="003B16F0"/>
    <w:rsid w:val="003B39EC"/>
    <w:rsid w:val="003D06BE"/>
    <w:rsid w:val="0040757A"/>
    <w:rsid w:val="00412AEC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675B6"/>
    <w:rsid w:val="00474FD4"/>
    <w:rsid w:val="00475638"/>
    <w:rsid w:val="00483C85"/>
    <w:rsid w:val="00486107"/>
    <w:rsid w:val="00491827"/>
    <w:rsid w:val="00493B1B"/>
    <w:rsid w:val="00495AF5"/>
    <w:rsid w:val="004A6B41"/>
    <w:rsid w:val="004A7835"/>
    <w:rsid w:val="004B348C"/>
    <w:rsid w:val="004B7366"/>
    <w:rsid w:val="004C3FD2"/>
    <w:rsid w:val="004C4399"/>
    <w:rsid w:val="004C787C"/>
    <w:rsid w:val="004E143C"/>
    <w:rsid w:val="004E19DE"/>
    <w:rsid w:val="004E3A53"/>
    <w:rsid w:val="004E7D3D"/>
    <w:rsid w:val="004F3E7C"/>
    <w:rsid w:val="004F4B9B"/>
    <w:rsid w:val="00505366"/>
    <w:rsid w:val="00511AB9"/>
    <w:rsid w:val="00523EA7"/>
    <w:rsid w:val="00532818"/>
    <w:rsid w:val="00553375"/>
    <w:rsid w:val="00553F79"/>
    <w:rsid w:val="005736B7"/>
    <w:rsid w:val="00573F5F"/>
    <w:rsid w:val="00575E5A"/>
    <w:rsid w:val="00586872"/>
    <w:rsid w:val="005935C5"/>
    <w:rsid w:val="00593AE5"/>
    <w:rsid w:val="00595889"/>
    <w:rsid w:val="00597D00"/>
    <w:rsid w:val="005A1056"/>
    <w:rsid w:val="005A392C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3551C"/>
    <w:rsid w:val="006469FA"/>
    <w:rsid w:val="00660AD3"/>
    <w:rsid w:val="00660FBE"/>
    <w:rsid w:val="0067279B"/>
    <w:rsid w:val="00673324"/>
    <w:rsid w:val="00677B7F"/>
    <w:rsid w:val="00677BC8"/>
    <w:rsid w:val="00697726"/>
    <w:rsid w:val="006A5570"/>
    <w:rsid w:val="006A689C"/>
    <w:rsid w:val="006B3D79"/>
    <w:rsid w:val="006D229F"/>
    <w:rsid w:val="006D7AFE"/>
    <w:rsid w:val="006E0578"/>
    <w:rsid w:val="006E314D"/>
    <w:rsid w:val="006F396E"/>
    <w:rsid w:val="006F3C20"/>
    <w:rsid w:val="007061F8"/>
    <w:rsid w:val="00710723"/>
    <w:rsid w:val="00715E72"/>
    <w:rsid w:val="00723ED1"/>
    <w:rsid w:val="00730859"/>
    <w:rsid w:val="0073172A"/>
    <w:rsid w:val="00743525"/>
    <w:rsid w:val="00743BEC"/>
    <w:rsid w:val="0074484D"/>
    <w:rsid w:val="00745241"/>
    <w:rsid w:val="00754C9A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4401"/>
    <w:rsid w:val="00796A0B"/>
    <w:rsid w:val="007A0AB5"/>
    <w:rsid w:val="007A0C04"/>
    <w:rsid w:val="007B306B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1F4"/>
    <w:rsid w:val="00822FEF"/>
    <w:rsid w:val="00823FBB"/>
    <w:rsid w:val="0082593E"/>
    <w:rsid w:val="008659F3"/>
    <w:rsid w:val="00875BEE"/>
    <w:rsid w:val="00886D4B"/>
    <w:rsid w:val="00893FF1"/>
    <w:rsid w:val="00895406"/>
    <w:rsid w:val="008A00F9"/>
    <w:rsid w:val="008A08E7"/>
    <w:rsid w:val="008A1F85"/>
    <w:rsid w:val="008A3568"/>
    <w:rsid w:val="008B1447"/>
    <w:rsid w:val="008C7EE4"/>
    <w:rsid w:val="008D03B9"/>
    <w:rsid w:val="008D6B46"/>
    <w:rsid w:val="008D7420"/>
    <w:rsid w:val="008F18D6"/>
    <w:rsid w:val="008F2302"/>
    <w:rsid w:val="00904780"/>
    <w:rsid w:val="0090746A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A6F"/>
    <w:rsid w:val="00992D9C"/>
    <w:rsid w:val="00996CB8"/>
    <w:rsid w:val="009B14A9"/>
    <w:rsid w:val="009B2E97"/>
    <w:rsid w:val="009B598E"/>
    <w:rsid w:val="009D5BC0"/>
    <w:rsid w:val="009E07F4"/>
    <w:rsid w:val="009E69C6"/>
    <w:rsid w:val="009F392E"/>
    <w:rsid w:val="00A11D8C"/>
    <w:rsid w:val="00A141D9"/>
    <w:rsid w:val="00A16254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AF3118"/>
    <w:rsid w:val="00B01325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90675"/>
    <w:rsid w:val="00BA5A74"/>
    <w:rsid w:val="00BC51D3"/>
    <w:rsid w:val="00BD32CD"/>
    <w:rsid w:val="00BD7E91"/>
    <w:rsid w:val="00BF4E73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65AFB"/>
    <w:rsid w:val="00C82BF5"/>
    <w:rsid w:val="00CA4013"/>
    <w:rsid w:val="00CB3AD5"/>
    <w:rsid w:val="00CC1601"/>
    <w:rsid w:val="00CD16B7"/>
    <w:rsid w:val="00CD1FC4"/>
    <w:rsid w:val="00CE7733"/>
    <w:rsid w:val="00CF51DB"/>
    <w:rsid w:val="00D038B6"/>
    <w:rsid w:val="00D043A4"/>
    <w:rsid w:val="00D126E0"/>
    <w:rsid w:val="00D21061"/>
    <w:rsid w:val="00D24C92"/>
    <w:rsid w:val="00D36EA8"/>
    <w:rsid w:val="00D37801"/>
    <w:rsid w:val="00D4108E"/>
    <w:rsid w:val="00D6163D"/>
    <w:rsid w:val="00D62F89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3A7"/>
    <w:rsid w:val="00E14E64"/>
    <w:rsid w:val="00E17FE7"/>
    <w:rsid w:val="00E2523C"/>
    <w:rsid w:val="00E30115"/>
    <w:rsid w:val="00E31C9C"/>
    <w:rsid w:val="00E35373"/>
    <w:rsid w:val="00E37E2E"/>
    <w:rsid w:val="00E5097C"/>
    <w:rsid w:val="00E63C2D"/>
    <w:rsid w:val="00E7068E"/>
    <w:rsid w:val="00E82DDD"/>
    <w:rsid w:val="00E967DA"/>
    <w:rsid w:val="00EA1DA7"/>
    <w:rsid w:val="00EB104F"/>
    <w:rsid w:val="00EB2680"/>
    <w:rsid w:val="00ED14BD"/>
    <w:rsid w:val="00EE22F1"/>
    <w:rsid w:val="00EE344B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7413C"/>
    <w:rsid w:val="00F86BA6"/>
    <w:rsid w:val="00FB5045"/>
    <w:rsid w:val="00FC6389"/>
    <w:rsid w:val="00FD0583"/>
    <w:rsid w:val="00FD56DD"/>
    <w:rsid w:val="00FE7CC1"/>
    <w:rsid w:val="00FF3718"/>
    <w:rsid w:val="00FF45A7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Pedmtdopisu">
    <w:name w:val="Předmět dopisu"/>
    <w:basedOn w:val="Normln"/>
    <w:next w:val="Oslovenvdopisu"/>
    <w:qFormat/>
    <w:rsid w:val="008C7EE4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D05B1A2A2C144B3F9BB01C74289C5" ma:contentTypeVersion="15" ma:contentTypeDescription="Vytvoří nový dokument" ma:contentTypeScope="" ma:versionID="d16de436e75d2ed2e030ba785cd5b4e0">
  <xsd:schema xmlns:xsd="http://www.w3.org/2001/XMLSchema" xmlns:xs="http://www.w3.org/2001/XMLSchema" xmlns:p="http://schemas.microsoft.com/office/2006/metadata/properties" xmlns:ns3="c3837d34-af70-45cc-bd38-8b65e3fbfa6f" xmlns:ns4="07c9d9fe-a24a-4449-935d-c655faf9833b" targetNamespace="http://schemas.microsoft.com/office/2006/metadata/properties" ma:root="true" ma:fieldsID="0b66430077d0b0e34ed527738039cc1f" ns3:_="" ns4:_="">
    <xsd:import namespace="c3837d34-af70-45cc-bd38-8b65e3fbfa6f"/>
    <xsd:import namespace="07c9d9fe-a24a-4449-935d-c655faf983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37d34-af70-45cc-bd38-8b65e3fbfa6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9d9fe-a24a-4449-935d-c655faf98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activity xmlns="07c9d9fe-a24a-4449-935d-c655faf9833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AAA49E-A358-48A9-9FE7-6169CFF57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37d34-af70-45cc-bd38-8b65e3fbfa6f"/>
    <ds:schemaRef ds:uri="07c9d9fe-a24a-4449-935d-c655faf983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  <ds:schemaRef ds:uri="07c9d9fe-a24a-4449-935d-c655faf9833b"/>
  </ds:schemaRefs>
</ds:datastoreItem>
</file>

<file path=customXml/itemProps4.xml><?xml version="1.0" encoding="utf-8"?>
<ds:datastoreItem xmlns:ds="http://schemas.openxmlformats.org/officeDocument/2006/customXml" ds:itemID="{3D8293FF-EE8B-4B32-9293-1EF29B8FD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2028</Words>
  <Characters>11966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Mešková Martina, Mgr.</cp:lastModifiedBy>
  <cp:revision>3</cp:revision>
  <cp:lastPrinted>2017-11-28T17:18:00Z</cp:lastPrinted>
  <dcterms:created xsi:type="dcterms:W3CDTF">2024-08-27T14:16:00Z</dcterms:created>
  <dcterms:modified xsi:type="dcterms:W3CDTF">2024-08-27T14:21:00Z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0x010100566D05B1A2A2C144B3F9BB01C74289C5</vt:lpwstr>
  </property>
</Properties>
</file>